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76" w:rsidRDefault="007B3676" w:rsidP="007B3676">
      <w:pPr>
        <w:pStyle w:val="NormalWeb"/>
        <w:jc w:val="both"/>
      </w:pPr>
      <w:r>
        <w:rPr>
          <w:b/>
          <w:bCs/>
          <w:sz w:val="27"/>
          <w:szCs w:val="27"/>
        </w:rPr>
        <w:t>Exemples de sujets de controverses</w:t>
      </w:r>
      <w:r>
        <w:t xml:space="preserve"> </w:t>
      </w:r>
    </w:p>
    <w:p w:rsidR="007B3676" w:rsidRDefault="007B3676" w:rsidP="007B3676">
      <w:pPr>
        <w:pStyle w:val="NormalWeb"/>
        <w:jc w:val="both"/>
      </w:pPr>
      <w:r>
        <w:rPr>
          <w:i/>
          <w:iCs/>
        </w:rPr>
        <w:t xml:space="preserve">Ces sujets étaient proposés par les professeurs de rhétorique à leurs élèves qui devaient composer et prononcer le discours de défense ou d'accusation. On en a retrouvés dans des manuels, notamment les </w:t>
      </w:r>
      <w:r>
        <w:t>Controverses</w:t>
      </w:r>
      <w:r>
        <w:rPr>
          <w:i/>
          <w:iCs/>
        </w:rPr>
        <w:t xml:space="preserve"> de Sénèque le Rhéteur et la </w:t>
      </w:r>
      <w:r>
        <w:t xml:space="preserve">Rhétorique à </w:t>
      </w:r>
      <w:proofErr w:type="spellStart"/>
      <w:r>
        <w:t>Herrenius</w:t>
      </w:r>
      <w:proofErr w:type="spellEnd"/>
      <w:r>
        <w:rPr>
          <w:i/>
          <w:iCs/>
        </w:rPr>
        <w:t xml:space="preserve"> d'auteur inconnu.</w:t>
      </w:r>
      <w:r>
        <w:t xml:space="preserve"> </w:t>
      </w:r>
    </w:p>
    <w:p w:rsidR="007B3676" w:rsidRDefault="007B3676" w:rsidP="007B3676">
      <w:pPr>
        <w:pStyle w:val="NormalWeb"/>
        <w:jc w:val="both"/>
      </w:pPr>
      <w:r>
        <w:rPr>
          <w:i/>
          <w:iCs/>
        </w:rPr>
        <w:t>Le texte en capitales qui précède parfois le sujet est le texte de loi. Attention, il ne s'agit pas forcément d'une loi romaine existante, mais d'une loi supposée, qui va permettre de mettre en scène un sujet particulièrement problématique. . .</w:t>
      </w:r>
    </w:p>
    <w:p w:rsidR="007B3676" w:rsidRDefault="007B3676" w:rsidP="007B3676">
      <w:pPr>
        <w:pStyle w:val="NormalWeb"/>
        <w:jc w:val="both"/>
      </w:pPr>
      <w:r>
        <w:rPr>
          <w:b/>
          <w:bCs/>
        </w:rPr>
        <w:t> </w:t>
      </w:r>
    </w:p>
    <w:p w:rsidR="007B3676" w:rsidRDefault="007B3676" w:rsidP="007B3676">
      <w:pPr>
        <w:pStyle w:val="NormalWeb"/>
        <w:jc w:val="both"/>
      </w:pPr>
      <w:r>
        <w:rPr>
          <w:b/>
          <w:bCs/>
        </w:rPr>
        <w:t>1. Le rescapé du naufrage réclamant la cargaison</w:t>
      </w:r>
    </w:p>
    <w:p w:rsidR="007B3676" w:rsidRDefault="007B3676" w:rsidP="007B3676">
      <w:pPr>
        <w:pStyle w:val="NormalWeb"/>
        <w:jc w:val="both"/>
      </w:pPr>
      <w:r>
        <w:t xml:space="preserve">Il y a une loi qui prescrit que ceux qui ont abandonné un navire à cause d'une tempête perdent tout et que leur navire et tout le reste (si cela a échappé au naufrage) appartiennent à ceux qui sont restés dans le navire. </w:t>
      </w:r>
    </w:p>
    <w:p w:rsidR="007B3676" w:rsidRDefault="007B3676" w:rsidP="007B3676">
      <w:pPr>
        <w:pStyle w:val="NormalWeb"/>
        <w:jc w:val="both"/>
      </w:pPr>
      <w:r>
        <w:t>Lors d'une très grande tempête, tous les passagers ont abandonné le navire et sont montés dans un canot, à l'exception d'un seul qui, malade, n'a pu quitter le navire et s'enfuir. Par hasard et fortuitement, le navire est conduit intact dans un port. Le passager malade entre en possession du navire. L'ancien propriétaire le réclame.</w:t>
      </w:r>
    </w:p>
    <w:p w:rsidR="007B3676" w:rsidRDefault="007B3676" w:rsidP="007B3676">
      <w:pPr>
        <w:pStyle w:val="NormalWeb"/>
        <w:jc w:val="both"/>
      </w:pPr>
      <w:r>
        <w:rPr>
          <w:i/>
          <w:iCs/>
        </w:rPr>
        <w:t xml:space="preserve">Rhétorique à </w:t>
      </w:r>
      <w:proofErr w:type="spellStart"/>
      <w:r>
        <w:rPr>
          <w:i/>
          <w:iCs/>
        </w:rPr>
        <w:t>Herrenius</w:t>
      </w:r>
      <w:proofErr w:type="spellEnd"/>
      <w:r>
        <w:t xml:space="preserve"> (auteur inconnu du Ier s. av. JC), I 19</w:t>
      </w:r>
    </w:p>
    <w:p w:rsidR="007B3676" w:rsidRDefault="007B3676" w:rsidP="007B3676">
      <w:pPr>
        <w:pStyle w:val="NormalWeb"/>
        <w:jc w:val="both"/>
      </w:pPr>
      <w:r>
        <w:rPr>
          <w:b/>
          <w:bCs/>
        </w:rPr>
        <w:t>2. Le joueur de balle et le barbier</w:t>
      </w:r>
    </w:p>
    <w:p w:rsidR="007B3676" w:rsidRDefault="007B3676" w:rsidP="007B3676">
      <w:pPr>
        <w:pStyle w:val="NormalWeb"/>
        <w:jc w:val="both"/>
      </w:pPr>
      <w:r>
        <w:t>Un homme joue à la balle. Il la lance un peu fort et elle tombe sur la main d'un barbier qui était en train de raser un client. Sous le choc, le barbier coupe la gorge de son client. Qui est coupable ?</w:t>
      </w:r>
    </w:p>
    <w:p w:rsidR="007B3676" w:rsidRDefault="007B3676" w:rsidP="007B3676">
      <w:pPr>
        <w:pStyle w:val="NormalWeb"/>
        <w:jc w:val="both"/>
      </w:pPr>
      <w:r>
        <w:rPr>
          <w:b/>
          <w:bCs/>
        </w:rPr>
        <w:t xml:space="preserve">3. </w:t>
      </w:r>
      <w:proofErr w:type="spellStart"/>
      <w:r>
        <w:rPr>
          <w:b/>
          <w:bCs/>
        </w:rPr>
        <w:t>Sacerdos</w:t>
      </w:r>
      <w:proofErr w:type="spellEnd"/>
      <w:r>
        <w:rPr>
          <w:b/>
          <w:bCs/>
        </w:rPr>
        <w:t xml:space="preserve"> </w:t>
      </w:r>
      <w:proofErr w:type="spellStart"/>
      <w:r>
        <w:rPr>
          <w:b/>
          <w:bCs/>
        </w:rPr>
        <w:t>prostituta</w:t>
      </w:r>
      <w:proofErr w:type="spellEnd"/>
      <w:r>
        <w:rPr>
          <w:b/>
          <w:bCs/>
        </w:rPr>
        <w:t xml:space="preserve"> (La prêtresse prostituée)</w:t>
      </w:r>
    </w:p>
    <w:p w:rsidR="007B3676" w:rsidRDefault="007B3676" w:rsidP="007B3676">
      <w:pPr>
        <w:pStyle w:val="NormalWeb"/>
        <w:jc w:val="both"/>
      </w:pPr>
      <w:proofErr w:type="spellStart"/>
      <w:r>
        <w:t>SACERDOS</w:t>
      </w:r>
      <w:proofErr w:type="spellEnd"/>
      <w:r>
        <w:t xml:space="preserve"> </w:t>
      </w:r>
      <w:proofErr w:type="spellStart"/>
      <w:r>
        <w:t>CASTA</w:t>
      </w:r>
      <w:proofErr w:type="spellEnd"/>
      <w:r>
        <w:t xml:space="preserve"> E </w:t>
      </w:r>
      <w:proofErr w:type="spellStart"/>
      <w:r>
        <w:t>CASTIS</w:t>
      </w:r>
      <w:proofErr w:type="spellEnd"/>
      <w:r>
        <w:t xml:space="preserve">, </w:t>
      </w:r>
      <w:proofErr w:type="spellStart"/>
      <w:r>
        <w:t>PURA</w:t>
      </w:r>
      <w:proofErr w:type="spellEnd"/>
      <w:r>
        <w:t xml:space="preserve"> E </w:t>
      </w:r>
      <w:proofErr w:type="spellStart"/>
      <w:r>
        <w:t>PURIS</w:t>
      </w:r>
      <w:proofErr w:type="spellEnd"/>
      <w:r>
        <w:t xml:space="preserve"> </w:t>
      </w:r>
      <w:proofErr w:type="spellStart"/>
      <w:r>
        <w:t>SIT</w:t>
      </w:r>
      <w:proofErr w:type="spellEnd"/>
      <w:r>
        <w:t xml:space="preserve"> (une prêtresse doit être chaste, issue de parents chastes et pure, issue de parents purs).</w:t>
      </w:r>
    </w:p>
    <w:p w:rsidR="007B3676" w:rsidRDefault="007B3676" w:rsidP="007B3676">
      <w:pPr>
        <w:pStyle w:val="NormalWeb"/>
        <w:jc w:val="both"/>
      </w:pPr>
      <w:proofErr w:type="spellStart"/>
      <w:r>
        <w:t>Quaedam</w:t>
      </w:r>
      <w:proofErr w:type="spellEnd"/>
      <w:r>
        <w:t xml:space="preserve"> </w:t>
      </w:r>
      <w:proofErr w:type="spellStart"/>
      <w:r>
        <w:t>virgo</w:t>
      </w:r>
      <w:proofErr w:type="spellEnd"/>
      <w:r>
        <w:t xml:space="preserve"> a </w:t>
      </w:r>
      <w:proofErr w:type="spellStart"/>
      <w:r>
        <w:t>piratis</w:t>
      </w:r>
      <w:proofErr w:type="spellEnd"/>
      <w:r>
        <w:t xml:space="preserve"> capta </w:t>
      </w:r>
      <w:proofErr w:type="spellStart"/>
      <w:r>
        <w:t>venit</w:t>
      </w:r>
      <w:proofErr w:type="spellEnd"/>
      <w:r>
        <w:t xml:space="preserve"> ; </w:t>
      </w:r>
      <w:proofErr w:type="spellStart"/>
      <w:r>
        <w:t>empta</w:t>
      </w:r>
      <w:proofErr w:type="spellEnd"/>
      <w:r>
        <w:t xml:space="preserve"> a </w:t>
      </w:r>
      <w:proofErr w:type="spellStart"/>
      <w:r>
        <w:t>lenone</w:t>
      </w:r>
      <w:proofErr w:type="spellEnd"/>
      <w:r>
        <w:t xml:space="preserve"> et </w:t>
      </w:r>
      <w:proofErr w:type="spellStart"/>
      <w:r>
        <w:t>prostituta</w:t>
      </w:r>
      <w:proofErr w:type="spellEnd"/>
      <w:r>
        <w:t xml:space="preserve"> est. Venientes ad se </w:t>
      </w:r>
      <w:proofErr w:type="spellStart"/>
      <w:r>
        <w:t>exorabat</w:t>
      </w:r>
      <w:proofErr w:type="spellEnd"/>
      <w:r>
        <w:t xml:space="preserve"> </w:t>
      </w:r>
      <w:proofErr w:type="spellStart"/>
      <w:r>
        <w:t>stipem</w:t>
      </w:r>
      <w:proofErr w:type="spellEnd"/>
      <w:r>
        <w:t xml:space="preserve">. </w:t>
      </w:r>
      <w:proofErr w:type="spellStart"/>
      <w:r>
        <w:t>Militem</w:t>
      </w:r>
      <w:proofErr w:type="spellEnd"/>
      <w:r>
        <w:t xml:space="preserve">, qui ad se </w:t>
      </w:r>
      <w:proofErr w:type="spellStart"/>
      <w:r>
        <w:t>venerat</w:t>
      </w:r>
      <w:proofErr w:type="spellEnd"/>
      <w:r>
        <w:t xml:space="preserve">, cum exorare non </w:t>
      </w:r>
      <w:proofErr w:type="spellStart"/>
      <w:r>
        <w:t>posset</w:t>
      </w:r>
      <w:proofErr w:type="spellEnd"/>
      <w:r>
        <w:t xml:space="preserve">, </w:t>
      </w:r>
      <w:proofErr w:type="spellStart"/>
      <w:r>
        <w:t>colluctantem</w:t>
      </w:r>
      <w:proofErr w:type="spellEnd"/>
      <w:r>
        <w:t xml:space="preserve"> et </w:t>
      </w:r>
      <w:proofErr w:type="spellStart"/>
      <w:r>
        <w:t>vim</w:t>
      </w:r>
      <w:proofErr w:type="spellEnd"/>
      <w:r>
        <w:t xml:space="preserve"> </w:t>
      </w:r>
      <w:proofErr w:type="spellStart"/>
      <w:r>
        <w:t>inferre</w:t>
      </w:r>
      <w:proofErr w:type="spellEnd"/>
      <w:r>
        <w:t xml:space="preserve"> </w:t>
      </w:r>
      <w:proofErr w:type="spellStart"/>
      <w:r>
        <w:t>volentem</w:t>
      </w:r>
      <w:proofErr w:type="spellEnd"/>
      <w:r>
        <w:t xml:space="preserve"> </w:t>
      </w:r>
      <w:proofErr w:type="spellStart"/>
      <w:r>
        <w:t>occidit</w:t>
      </w:r>
      <w:proofErr w:type="spellEnd"/>
      <w:r>
        <w:t xml:space="preserve">. </w:t>
      </w:r>
      <w:proofErr w:type="spellStart"/>
      <w:r>
        <w:t>Accusata</w:t>
      </w:r>
      <w:proofErr w:type="spellEnd"/>
      <w:r>
        <w:t xml:space="preserve"> et </w:t>
      </w:r>
      <w:proofErr w:type="spellStart"/>
      <w:r>
        <w:t>absoluta</w:t>
      </w:r>
      <w:proofErr w:type="spellEnd"/>
      <w:r>
        <w:t xml:space="preserve"> et </w:t>
      </w:r>
      <w:proofErr w:type="spellStart"/>
      <w:r>
        <w:t>remissa</w:t>
      </w:r>
      <w:proofErr w:type="spellEnd"/>
      <w:r>
        <w:t xml:space="preserve"> ad </w:t>
      </w:r>
      <w:proofErr w:type="spellStart"/>
      <w:r>
        <w:t>suos</w:t>
      </w:r>
      <w:proofErr w:type="spellEnd"/>
      <w:r>
        <w:t xml:space="preserve"> est. Petit </w:t>
      </w:r>
      <w:proofErr w:type="spellStart"/>
      <w:r>
        <w:t>sacerdotium</w:t>
      </w:r>
      <w:proofErr w:type="spellEnd"/>
      <w:r>
        <w:t xml:space="preserve">. </w:t>
      </w:r>
      <w:proofErr w:type="spellStart"/>
      <w:r>
        <w:t>Contradicitur</w:t>
      </w:r>
      <w:proofErr w:type="spellEnd"/>
      <w:r>
        <w:t>.</w:t>
      </w:r>
    </w:p>
    <w:p w:rsidR="007B3676" w:rsidRDefault="007B3676" w:rsidP="007B3676">
      <w:pPr>
        <w:pStyle w:val="NormalWeb"/>
        <w:jc w:val="both"/>
      </w:pPr>
      <w:r>
        <w:t xml:space="preserve">Sénèque le Rhéteur (Ier s. av. et </w:t>
      </w:r>
      <w:proofErr w:type="spellStart"/>
      <w:r>
        <w:t>ap</w:t>
      </w:r>
      <w:proofErr w:type="spellEnd"/>
      <w:r>
        <w:t xml:space="preserve">. JC), </w:t>
      </w:r>
      <w:r>
        <w:rPr>
          <w:i/>
          <w:iCs/>
        </w:rPr>
        <w:t>Controverses</w:t>
      </w:r>
      <w:r>
        <w:t>, I 2</w:t>
      </w:r>
    </w:p>
    <w:p w:rsidR="007B3676" w:rsidRDefault="007B3676" w:rsidP="007B3676">
      <w:pPr>
        <w:pStyle w:val="NormalWeb"/>
        <w:jc w:val="both"/>
      </w:pPr>
      <w:r>
        <w:rPr>
          <w:b/>
          <w:bCs/>
        </w:rPr>
        <w:t xml:space="preserve">4. </w:t>
      </w:r>
      <w:proofErr w:type="spellStart"/>
      <w:r>
        <w:rPr>
          <w:b/>
          <w:bCs/>
        </w:rPr>
        <w:t>Raptor</w:t>
      </w:r>
      <w:proofErr w:type="spellEnd"/>
      <w:r>
        <w:rPr>
          <w:b/>
          <w:bCs/>
        </w:rPr>
        <w:t xml:space="preserve"> </w:t>
      </w:r>
      <w:proofErr w:type="spellStart"/>
      <w:r>
        <w:rPr>
          <w:b/>
          <w:bCs/>
        </w:rPr>
        <w:t>duarum</w:t>
      </w:r>
      <w:proofErr w:type="spellEnd"/>
      <w:r>
        <w:rPr>
          <w:b/>
          <w:bCs/>
        </w:rPr>
        <w:t xml:space="preserve"> (Le violeur de deux femmes)</w:t>
      </w:r>
    </w:p>
    <w:p w:rsidR="007B3676" w:rsidRDefault="007B3676" w:rsidP="007B3676">
      <w:pPr>
        <w:pStyle w:val="NormalWeb"/>
        <w:jc w:val="both"/>
      </w:pPr>
      <w:proofErr w:type="spellStart"/>
      <w:r>
        <w:t>RAPTA</w:t>
      </w:r>
      <w:proofErr w:type="spellEnd"/>
      <w:r>
        <w:t xml:space="preserve"> </w:t>
      </w:r>
      <w:proofErr w:type="spellStart"/>
      <w:r>
        <w:t>RAPTORIS</w:t>
      </w:r>
      <w:proofErr w:type="spellEnd"/>
      <w:r>
        <w:t xml:space="preserve"> </w:t>
      </w:r>
      <w:proofErr w:type="spellStart"/>
      <w:r>
        <w:t>AUT</w:t>
      </w:r>
      <w:proofErr w:type="spellEnd"/>
      <w:r>
        <w:t xml:space="preserve"> MORTEM </w:t>
      </w:r>
      <w:proofErr w:type="spellStart"/>
      <w:r>
        <w:t>AUT</w:t>
      </w:r>
      <w:proofErr w:type="spellEnd"/>
      <w:r>
        <w:t xml:space="preserve"> </w:t>
      </w:r>
      <w:proofErr w:type="spellStart"/>
      <w:r>
        <w:t>INDOTATAS</w:t>
      </w:r>
      <w:proofErr w:type="spellEnd"/>
      <w:r>
        <w:t xml:space="preserve"> </w:t>
      </w:r>
      <w:proofErr w:type="spellStart"/>
      <w:r>
        <w:t>NUPTIAS</w:t>
      </w:r>
      <w:proofErr w:type="spellEnd"/>
      <w:r>
        <w:t xml:space="preserve"> </w:t>
      </w:r>
      <w:proofErr w:type="spellStart"/>
      <w:r>
        <w:t>OPTET</w:t>
      </w:r>
      <w:proofErr w:type="spellEnd"/>
      <w:r>
        <w:t xml:space="preserve"> (une femme violée doit choisir entre la condamnation à mort de son violeur ou le mariage avec lui sans dot).</w:t>
      </w:r>
    </w:p>
    <w:p w:rsidR="007B3676" w:rsidRDefault="007B3676" w:rsidP="007B3676">
      <w:pPr>
        <w:pStyle w:val="NormalWeb"/>
        <w:jc w:val="both"/>
      </w:pPr>
      <w:r>
        <w:lastRenderedPageBreak/>
        <w:t xml:space="preserve">Una </w:t>
      </w:r>
      <w:proofErr w:type="spellStart"/>
      <w:r>
        <w:t>nocte</w:t>
      </w:r>
      <w:proofErr w:type="spellEnd"/>
      <w:r>
        <w:t xml:space="preserve"> quidam </w:t>
      </w:r>
      <w:proofErr w:type="spellStart"/>
      <w:r>
        <w:t>duas</w:t>
      </w:r>
      <w:proofErr w:type="spellEnd"/>
      <w:r>
        <w:t xml:space="preserve"> </w:t>
      </w:r>
      <w:proofErr w:type="spellStart"/>
      <w:r>
        <w:t>rapuit</w:t>
      </w:r>
      <w:proofErr w:type="spellEnd"/>
      <w:r>
        <w:t xml:space="preserve">. </w:t>
      </w:r>
      <w:proofErr w:type="spellStart"/>
      <w:r>
        <w:t>Altera</w:t>
      </w:r>
      <w:proofErr w:type="spellEnd"/>
      <w:r>
        <w:t xml:space="preserve"> mortem </w:t>
      </w:r>
      <w:proofErr w:type="spellStart"/>
      <w:r>
        <w:t>optat</w:t>
      </w:r>
      <w:proofErr w:type="spellEnd"/>
      <w:r>
        <w:t xml:space="preserve">, </w:t>
      </w:r>
      <w:proofErr w:type="spellStart"/>
      <w:r>
        <w:t>altera</w:t>
      </w:r>
      <w:proofErr w:type="spellEnd"/>
      <w:r>
        <w:t xml:space="preserve"> </w:t>
      </w:r>
      <w:proofErr w:type="spellStart"/>
      <w:r>
        <w:t>nuptias</w:t>
      </w:r>
      <w:proofErr w:type="spellEnd"/>
      <w:r>
        <w:t xml:space="preserve">. </w:t>
      </w:r>
    </w:p>
    <w:p w:rsidR="007B3676" w:rsidRDefault="007B3676" w:rsidP="007B3676">
      <w:pPr>
        <w:pStyle w:val="NormalWeb"/>
        <w:jc w:val="both"/>
      </w:pPr>
      <w:r>
        <w:t xml:space="preserve">Sénèque le Rhéteur (Ier s. av. et </w:t>
      </w:r>
      <w:proofErr w:type="spellStart"/>
      <w:r>
        <w:t>ap</w:t>
      </w:r>
      <w:proofErr w:type="spellEnd"/>
      <w:r>
        <w:t xml:space="preserve">. JC), </w:t>
      </w:r>
      <w:r>
        <w:rPr>
          <w:i/>
          <w:iCs/>
        </w:rPr>
        <w:t>Controverses</w:t>
      </w:r>
      <w:r>
        <w:t>, I 5</w:t>
      </w:r>
    </w:p>
    <w:p w:rsidR="007B3676" w:rsidRDefault="007B3676" w:rsidP="007B3676">
      <w:pPr>
        <w:pStyle w:val="NormalWeb"/>
        <w:jc w:val="both"/>
      </w:pPr>
      <w:r>
        <w:rPr>
          <w:b/>
          <w:bCs/>
        </w:rPr>
        <w:t xml:space="preserve">5. </w:t>
      </w:r>
      <w:proofErr w:type="spellStart"/>
      <w:r>
        <w:rPr>
          <w:b/>
          <w:bCs/>
        </w:rPr>
        <w:t>Archipiratae</w:t>
      </w:r>
      <w:proofErr w:type="spellEnd"/>
      <w:r>
        <w:rPr>
          <w:b/>
          <w:bCs/>
        </w:rPr>
        <w:t xml:space="preserve"> </w:t>
      </w:r>
      <w:proofErr w:type="spellStart"/>
      <w:r>
        <w:rPr>
          <w:b/>
          <w:bCs/>
        </w:rPr>
        <w:t>filia</w:t>
      </w:r>
      <w:proofErr w:type="spellEnd"/>
      <w:r>
        <w:rPr>
          <w:b/>
          <w:bCs/>
        </w:rPr>
        <w:t xml:space="preserve"> (La fille du chef des pirates)</w:t>
      </w:r>
    </w:p>
    <w:p w:rsidR="007B3676" w:rsidRDefault="007B3676" w:rsidP="007B3676">
      <w:pPr>
        <w:pStyle w:val="NormalWeb"/>
        <w:jc w:val="both"/>
      </w:pPr>
      <w:proofErr w:type="spellStart"/>
      <w:r>
        <w:t>Captus</w:t>
      </w:r>
      <w:proofErr w:type="spellEnd"/>
      <w:r>
        <w:t xml:space="preserve"> a </w:t>
      </w:r>
      <w:proofErr w:type="spellStart"/>
      <w:r>
        <w:t>piratis</w:t>
      </w:r>
      <w:proofErr w:type="spellEnd"/>
      <w:r>
        <w:t xml:space="preserve"> </w:t>
      </w:r>
      <w:proofErr w:type="spellStart"/>
      <w:r>
        <w:t>scripsit</w:t>
      </w:r>
      <w:proofErr w:type="spellEnd"/>
      <w:r>
        <w:t xml:space="preserve"> de </w:t>
      </w:r>
      <w:proofErr w:type="spellStart"/>
      <w:r>
        <w:t>redemptione</w:t>
      </w:r>
      <w:proofErr w:type="spellEnd"/>
      <w:r>
        <w:t xml:space="preserve">; non </w:t>
      </w:r>
      <w:proofErr w:type="spellStart"/>
      <w:r>
        <w:t>redimebatur</w:t>
      </w:r>
      <w:proofErr w:type="spellEnd"/>
      <w:r>
        <w:t xml:space="preserve">. </w:t>
      </w:r>
      <w:proofErr w:type="spellStart"/>
      <w:r>
        <w:t>Archipiratae</w:t>
      </w:r>
      <w:proofErr w:type="spellEnd"/>
      <w:r>
        <w:t xml:space="preserve"> </w:t>
      </w:r>
      <w:proofErr w:type="spellStart"/>
      <w:r>
        <w:t>filia</w:t>
      </w:r>
      <w:proofErr w:type="spellEnd"/>
      <w:r>
        <w:t xml:space="preserve"> </w:t>
      </w:r>
      <w:proofErr w:type="spellStart"/>
      <w:r>
        <w:t>jurare</w:t>
      </w:r>
      <w:proofErr w:type="spellEnd"/>
      <w:r>
        <w:t xml:space="preserve"> </w:t>
      </w:r>
      <w:proofErr w:type="spellStart"/>
      <w:r>
        <w:t>eum</w:t>
      </w:r>
      <w:proofErr w:type="spellEnd"/>
      <w:r>
        <w:t xml:space="preserve"> </w:t>
      </w:r>
      <w:proofErr w:type="spellStart"/>
      <w:r>
        <w:t>coegit</w:t>
      </w:r>
      <w:proofErr w:type="spellEnd"/>
      <w:r>
        <w:t xml:space="preserve">, ut </w:t>
      </w:r>
      <w:proofErr w:type="spellStart"/>
      <w:r>
        <w:t>duceret</w:t>
      </w:r>
      <w:proofErr w:type="spellEnd"/>
      <w:r>
        <w:t xml:space="preserve"> se </w:t>
      </w:r>
      <w:proofErr w:type="spellStart"/>
      <w:r>
        <w:t>uxorem</w:t>
      </w:r>
      <w:proofErr w:type="spellEnd"/>
      <w:r>
        <w:t xml:space="preserve">, si </w:t>
      </w:r>
      <w:proofErr w:type="spellStart"/>
      <w:r>
        <w:t>dimissus</w:t>
      </w:r>
      <w:proofErr w:type="spellEnd"/>
      <w:r>
        <w:t xml:space="preserve"> </w:t>
      </w:r>
      <w:proofErr w:type="spellStart"/>
      <w:r>
        <w:t>esset</w:t>
      </w:r>
      <w:proofErr w:type="spellEnd"/>
      <w:r>
        <w:t xml:space="preserve">; </w:t>
      </w:r>
      <w:proofErr w:type="spellStart"/>
      <w:r>
        <w:t>juravit</w:t>
      </w:r>
      <w:proofErr w:type="spellEnd"/>
      <w:r>
        <w:t xml:space="preserve">. </w:t>
      </w:r>
      <w:proofErr w:type="spellStart"/>
      <w:r>
        <w:t>Relicto</w:t>
      </w:r>
      <w:proofErr w:type="spellEnd"/>
      <w:r>
        <w:t xml:space="preserve"> </w:t>
      </w:r>
      <w:proofErr w:type="spellStart"/>
      <w:r>
        <w:t>patre</w:t>
      </w:r>
      <w:proofErr w:type="spellEnd"/>
      <w:r>
        <w:t xml:space="preserve">, </w:t>
      </w:r>
      <w:proofErr w:type="spellStart"/>
      <w:r>
        <w:t>secuta</w:t>
      </w:r>
      <w:proofErr w:type="spellEnd"/>
      <w:r>
        <w:t xml:space="preserve"> est </w:t>
      </w:r>
      <w:proofErr w:type="spellStart"/>
      <w:r>
        <w:t>adulescentem</w:t>
      </w:r>
      <w:proofErr w:type="spellEnd"/>
      <w:r>
        <w:t xml:space="preserve">; </w:t>
      </w:r>
      <w:proofErr w:type="spellStart"/>
      <w:r>
        <w:t>duxit</w:t>
      </w:r>
      <w:proofErr w:type="spellEnd"/>
      <w:r>
        <w:t xml:space="preserve"> </w:t>
      </w:r>
      <w:proofErr w:type="spellStart"/>
      <w:r>
        <w:t>illam</w:t>
      </w:r>
      <w:proofErr w:type="spellEnd"/>
      <w:r>
        <w:t xml:space="preserve">. </w:t>
      </w:r>
      <w:proofErr w:type="spellStart"/>
      <w:r>
        <w:t>Orba</w:t>
      </w:r>
      <w:proofErr w:type="spellEnd"/>
      <w:r>
        <w:t xml:space="preserve"> </w:t>
      </w:r>
      <w:proofErr w:type="spellStart"/>
      <w:r>
        <w:t>incidit</w:t>
      </w:r>
      <w:proofErr w:type="spellEnd"/>
      <w:r>
        <w:t xml:space="preserve">; pater </w:t>
      </w:r>
      <w:proofErr w:type="spellStart"/>
      <w:r>
        <w:t>imperat</w:t>
      </w:r>
      <w:proofErr w:type="spellEnd"/>
      <w:r>
        <w:t xml:space="preserve">, ut </w:t>
      </w:r>
      <w:proofErr w:type="spellStart"/>
      <w:r>
        <w:t>archipiratae</w:t>
      </w:r>
      <w:proofErr w:type="spellEnd"/>
      <w:r>
        <w:t xml:space="preserve"> </w:t>
      </w:r>
      <w:proofErr w:type="spellStart"/>
      <w:r>
        <w:t>filiam</w:t>
      </w:r>
      <w:proofErr w:type="spellEnd"/>
      <w:r>
        <w:t xml:space="preserve"> </w:t>
      </w:r>
      <w:proofErr w:type="spellStart"/>
      <w:r>
        <w:t>dimittat</w:t>
      </w:r>
      <w:proofErr w:type="spellEnd"/>
      <w:r>
        <w:t xml:space="preserve"> et </w:t>
      </w:r>
      <w:proofErr w:type="spellStart"/>
      <w:r>
        <w:t>orbam</w:t>
      </w:r>
      <w:proofErr w:type="spellEnd"/>
      <w:r>
        <w:t xml:space="preserve"> ducat. </w:t>
      </w:r>
      <w:proofErr w:type="spellStart"/>
      <w:r>
        <w:t>Nolentem</w:t>
      </w:r>
      <w:proofErr w:type="spellEnd"/>
      <w:r>
        <w:t xml:space="preserve"> </w:t>
      </w:r>
      <w:proofErr w:type="spellStart"/>
      <w:r>
        <w:t>abdicat</w:t>
      </w:r>
      <w:proofErr w:type="spellEnd"/>
      <w:r>
        <w:t>.</w:t>
      </w:r>
    </w:p>
    <w:p w:rsidR="007B3676" w:rsidRDefault="007B3676" w:rsidP="007B3676">
      <w:pPr>
        <w:pStyle w:val="NormalWeb"/>
        <w:jc w:val="both"/>
      </w:pPr>
      <w:r>
        <w:t xml:space="preserve">Sénèque le Rhéteur (Ier s. av. et </w:t>
      </w:r>
      <w:proofErr w:type="spellStart"/>
      <w:r>
        <w:t>ap</w:t>
      </w:r>
      <w:proofErr w:type="spellEnd"/>
      <w:r>
        <w:t xml:space="preserve">. JC), </w:t>
      </w:r>
      <w:r>
        <w:rPr>
          <w:i/>
          <w:iCs/>
        </w:rPr>
        <w:t>Controverses</w:t>
      </w:r>
      <w:r>
        <w:t>, I 6</w:t>
      </w:r>
    </w:p>
    <w:p w:rsidR="007B3676" w:rsidRDefault="007B3676" w:rsidP="007B3676">
      <w:pPr>
        <w:pStyle w:val="NormalWeb"/>
        <w:jc w:val="both"/>
      </w:pPr>
      <w:r>
        <w:rPr>
          <w:b/>
          <w:bCs/>
        </w:rPr>
        <w:t xml:space="preserve">6. </w:t>
      </w:r>
      <w:proofErr w:type="spellStart"/>
      <w:r>
        <w:rPr>
          <w:b/>
          <w:bCs/>
        </w:rPr>
        <w:t>Adoptandus</w:t>
      </w:r>
      <w:proofErr w:type="spellEnd"/>
      <w:r>
        <w:rPr>
          <w:b/>
          <w:bCs/>
        </w:rPr>
        <w:t xml:space="preserve"> post </w:t>
      </w:r>
      <w:proofErr w:type="spellStart"/>
      <w:r>
        <w:rPr>
          <w:b/>
          <w:bCs/>
        </w:rPr>
        <w:t>tres</w:t>
      </w:r>
      <w:proofErr w:type="spellEnd"/>
      <w:r>
        <w:rPr>
          <w:b/>
          <w:bCs/>
        </w:rPr>
        <w:t xml:space="preserve"> </w:t>
      </w:r>
      <w:proofErr w:type="spellStart"/>
      <w:r>
        <w:rPr>
          <w:b/>
          <w:bCs/>
        </w:rPr>
        <w:t>abdicatos</w:t>
      </w:r>
      <w:proofErr w:type="spellEnd"/>
      <w:r>
        <w:rPr>
          <w:b/>
          <w:bCs/>
        </w:rPr>
        <w:t xml:space="preserve"> (Le fils devant être adopté après trois fils déshérités)</w:t>
      </w:r>
    </w:p>
    <w:p w:rsidR="007B3676" w:rsidRDefault="007B3676" w:rsidP="007B3676">
      <w:pPr>
        <w:pStyle w:val="NormalWeb"/>
        <w:jc w:val="both"/>
      </w:pPr>
      <w:r>
        <w:t xml:space="preserve">Dives </w:t>
      </w:r>
      <w:proofErr w:type="spellStart"/>
      <w:r>
        <w:t>tres</w:t>
      </w:r>
      <w:proofErr w:type="spellEnd"/>
      <w:r>
        <w:t xml:space="preserve"> </w:t>
      </w:r>
      <w:proofErr w:type="spellStart"/>
      <w:r>
        <w:t>filios</w:t>
      </w:r>
      <w:proofErr w:type="spellEnd"/>
      <w:r>
        <w:t xml:space="preserve"> </w:t>
      </w:r>
      <w:proofErr w:type="spellStart"/>
      <w:r>
        <w:t>abdicavit</w:t>
      </w:r>
      <w:proofErr w:type="spellEnd"/>
      <w:r>
        <w:t xml:space="preserve">. Petit a </w:t>
      </w:r>
      <w:proofErr w:type="spellStart"/>
      <w:r>
        <w:t>paupere</w:t>
      </w:r>
      <w:proofErr w:type="spellEnd"/>
      <w:r>
        <w:t xml:space="preserve"> </w:t>
      </w:r>
      <w:proofErr w:type="spellStart"/>
      <w:r>
        <w:t>unicum</w:t>
      </w:r>
      <w:proofErr w:type="spellEnd"/>
      <w:r>
        <w:t xml:space="preserve"> in </w:t>
      </w:r>
      <w:proofErr w:type="spellStart"/>
      <w:r>
        <w:t>adoptionem</w:t>
      </w:r>
      <w:proofErr w:type="spellEnd"/>
      <w:r>
        <w:t xml:space="preserve">. </w:t>
      </w:r>
      <w:proofErr w:type="spellStart"/>
      <w:r>
        <w:t>Pauper</w:t>
      </w:r>
      <w:proofErr w:type="spellEnd"/>
      <w:r>
        <w:t xml:space="preserve"> </w:t>
      </w:r>
      <w:proofErr w:type="spellStart"/>
      <w:r>
        <w:t>dare</w:t>
      </w:r>
      <w:proofErr w:type="spellEnd"/>
      <w:r>
        <w:t xml:space="preserve"> </w:t>
      </w:r>
      <w:proofErr w:type="spellStart"/>
      <w:r>
        <w:t>vult</w:t>
      </w:r>
      <w:proofErr w:type="spellEnd"/>
      <w:r>
        <w:t xml:space="preserve">; </w:t>
      </w:r>
      <w:proofErr w:type="spellStart"/>
      <w:r>
        <w:t>nolentem</w:t>
      </w:r>
      <w:proofErr w:type="spellEnd"/>
      <w:r>
        <w:t xml:space="preserve"> ire </w:t>
      </w:r>
      <w:proofErr w:type="spellStart"/>
      <w:r>
        <w:t>abdicat</w:t>
      </w:r>
      <w:proofErr w:type="spellEnd"/>
      <w:r>
        <w:t xml:space="preserve">. </w:t>
      </w:r>
      <w:proofErr w:type="spellStart"/>
      <w:r>
        <w:t>Contradicit</w:t>
      </w:r>
      <w:proofErr w:type="spellEnd"/>
      <w:r>
        <w:t>.</w:t>
      </w:r>
    </w:p>
    <w:p w:rsidR="007B3676" w:rsidRDefault="007B3676" w:rsidP="007B3676">
      <w:pPr>
        <w:pStyle w:val="NormalWeb"/>
        <w:jc w:val="both"/>
      </w:pPr>
      <w:r>
        <w:t xml:space="preserve">Sénèque le Rhéteur (Ier s. av. et </w:t>
      </w:r>
      <w:proofErr w:type="spellStart"/>
      <w:r>
        <w:t>ap</w:t>
      </w:r>
      <w:proofErr w:type="spellEnd"/>
      <w:r>
        <w:t xml:space="preserve">. JC), </w:t>
      </w:r>
      <w:r>
        <w:rPr>
          <w:i/>
          <w:iCs/>
        </w:rPr>
        <w:t>Controverses</w:t>
      </w:r>
      <w:r>
        <w:t>, II 1</w:t>
      </w:r>
    </w:p>
    <w:p w:rsidR="007B3676" w:rsidRDefault="007B3676" w:rsidP="007B3676">
      <w:pPr>
        <w:pStyle w:val="NormalWeb"/>
        <w:jc w:val="both"/>
      </w:pPr>
      <w:r>
        <w:rPr>
          <w:b/>
          <w:bCs/>
        </w:rPr>
        <w:t xml:space="preserve">7. </w:t>
      </w:r>
      <w:proofErr w:type="spellStart"/>
      <w:r>
        <w:rPr>
          <w:b/>
          <w:bCs/>
        </w:rPr>
        <w:t>Raptor</w:t>
      </w:r>
      <w:proofErr w:type="spellEnd"/>
      <w:r>
        <w:rPr>
          <w:b/>
          <w:bCs/>
        </w:rPr>
        <w:t xml:space="preserve"> </w:t>
      </w:r>
      <w:proofErr w:type="spellStart"/>
      <w:r>
        <w:rPr>
          <w:b/>
          <w:bCs/>
        </w:rPr>
        <w:t>patrem</w:t>
      </w:r>
      <w:proofErr w:type="spellEnd"/>
      <w:r>
        <w:rPr>
          <w:b/>
          <w:bCs/>
        </w:rPr>
        <w:t xml:space="preserve"> non </w:t>
      </w:r>
      <w:proofErr w:type="spellStart"/>
      <w:r>
        <w:rPr>
          <w:b/>
          <w:bCs/>
        </w:rPr>
        <w:t>exorans</w:t>
      </w:r>
      <w:proofErr w:type="spellEnd"/>
      <w:r>
        <w:rPr>
          <w:b/>
          <w:bCs/>
        </w:rPr>
        <w:t xml:space="preserve"> (Le violeur qui n'a pas touché son père par ses supplications)</w:t>
      </w:r>
    </w:p>
    <w:p w:rsidR="007B3676" w:rsidRDefault="007B3676" w:rsidP="007B3676">
      <w:pPr>
        <w:pStyle w:val="NormalWeb"/>
        <w:jc w:val="both"/>
      </w:pPr>
      <w:proofErr w:type="spellStart"/>
      <w:r>
        <w:t>RAPTOR</w:t>
      </w:r>
      <w:proofErr w:type="spellEnd"/>
      <w:r>
        <w:t xml:space="preserve">, </w:t>
      </w:r>
      <w:proofErr w:type="spellStart"/>
      <w:r>
        <w:t>NISI</w:t>
      </w:r>
      <w:proofErr w:type="spellEnd"/>
      <w:r>
        <w:t xml:space="preserve"> ET </w:t>
      </w:r>
      <w:proofErr w:type="spellStart"/>
      <w:r>
        <w:t>SUUM</w:t>
      </w:r>
      <w:proofErr w:type="spellEnd"/>
      <w:r>
        <w:t xml:space="preserve"> ET </w:t>
      </w:r>
      <w:proofErr w:type="spellStart"/>
      <w:r>
        <w:t>RAPTAE</w:t>
      </w:r>
      <w:proofErr w:type="spellEnd"/>
      <w:r>
        <w:t xml:space="preserve"> </w:t>
      </w:r>
      <w:proofErr w:type="spellStart"/>
      <w:r>
        <w:t>PATREM</w:t>
      </w:r>
      <w:proofErr w:type="spellEnd"/>
      <w:r>
        <w:t xml:space="preserve"> INTRA DIEM </w:t>
      </w:r>
      <w:proofErr w:type="spellStart"/>
      <w:r>
        <w:t>TRICESIMUM</w:t>
      </w:r>
      <w:proofErr w:type="spellEnd"/>
      <w:r>
        <w:t xml:space="preserve"> </w:t>
      </w:r>
      <w:proofErr w:type="spellStart"/>
      <w:r>
        <w:t>EXORAVERIT</w:t>
      </w:r>
      <w:proofErr w:type="spellEnd"/>
      <w:r>
        <w:t xml:space="preserve">, </w:t>
      </w:r>
      <w:proofErr w:type="spellStart"/>
      <w:r>
        <w:t>PEREAT</w:t>
      </w:r>
      <w:proofErr w:type="spellEnd"/>
      <w:r>
        <w:t xml:space="preserve"> (un violeur, s'il n'a pas touché par ses supplications et son père et le père de la victime avant trente jours, doit périr).</w:t>
      </w:r>
    </w:p>
    <w:p w:rsidR="007B3676" w:rsidRDefault="007B3676" w:rsidP="007B3676">
      <w:pPr>
        <w:pStyle w:val="NormalWeb"/>
        <w:jc w:val="both"/>
      </w:pPr>
      <w:proofErr w:type="spellStart"/>
      <w:r>
        <w:t>Raptae</w:t>
      </w:r>
      <w:proofErr w:type="spellEnd"/>
      <w:r>
        <w:t xml:space="preserve"> </w:t>
      </w:r>
      <w:proofErr w:type="spellStart"/>
      <w:r>
        <w:t>patrem</w:t>
      </w:r>
      <w:proofErr w:type="spellEnd"/>
      <w:r>
        <w:t xml:space="preserve"> </w:t>
      </w:r>
      <w:proofErr w:type="spellStart"/>
      <w:r>
        <w:t>exoravit</w:t>
      </w:r>
      <w:proofErr w:type="spellEnd"/>
      <w:r>
        <w:t xml:space="preserve">, </w:t>
      </w:r>
      <w:proofErr w:type="spellStart"/>
      <w:r>
        <w:t>suum</w:t>
      </w:r>
      <w:proofErr w:type="spellEnd"/>
      <w:r>
        <w:t xml:space="preserve"> non </w:t>
      </w:r>
      <w:proofErr w:type="spellStart"/>
      <w:r>
        <w:t>exorat</w:t>
      </w:r>
      <w:proofErr w:type="spellEnd"/>
      <w:r>
        <w:t xml:space="preserve">. Reum </w:t>
      </w:r>
      <w:proofErr w:type="spellStart"/>
      <w:r>
        <w:t>facit</w:t>
      </w:r>
      <w:proofErr w:type="spellEnd"/>
      <w:r>
        <w:t xml:space="preserve"> </w:t>
      </w:r>
      <w:proofErr w:type="spellStart"/>
      <w:r>
        <w:t>dementiae</w:t>
      </w:r>
      <w:proofErr w:type="spellEnd"/>
      <w:r>
        <w:t xml:space="preserve">. </w:t>
      </w:r>
    </w:p>
    <w:p w:rsidR="007B3676" w:rsidRDefault="007B3676" w:rsidP="007B3676">
      <w:pPr>
        <w:pStyle w:val="NormalWeb"/>
        <w:jc w:val="both"/>
      </w:pPr>
      <w:r>
        <w:t xml:space="preserve">Sénèque le Rhéteur (Ier s. av. et </w:t>
      </w:r>
      <w:proofErr w:type="spellStart"/>
      <w:r>
        <w:t>ap</w:t>
      </w:r>
      <w:proofErr w:type="spellEnd"/>
      <w:r>
        <w:t xml:space="preserve">. JC), </w:t>
      </w:r>
      <w:r>
        <w:rPr>
          <w:i/>
          <w:iCs/>
        </w:rPr>
        <w:t>Controverses</w:t>
      </w:r>
      <w:r>
        <w:t>, II 3</w:t>
      </w:r>
    </w:p>
    <w:p w:rsidR="007B3676" w:rsidRDefault="007B3676" w:rsidP="007B3676">
      <w:pPr>
        <w:pStyle w:val="NormalWeb"/>
        <w:jc w:val="both"/>
      </w:pPr>
      <w:r>
        <w:rPr>
          <w:b/>
          <w:bCs/>
        </w:rPr>
        <w:t xml:space="preserve">8. </w:t>
      </w:r>
      <w:proofErr w:type="spellStart"/>
      <w:r>
        <w:rPr>
          <w:b/>
          <w:bCs/>
        </w:rPr>
        <w:t>Crux</w:t>
      </w:r>
      <w:proofErr w:type="spellEnd"/>
      <w:r>
        <w:rPr>
          <w:b/>
          <w:bCs/>
        </w:rPr>
        <w:t xml:space="preserve"> servi venenum domino </w:t>
      </w:r>
      <w:proofErr w:type="spellStart"/>
      <w:r>
        <w:rPr>
          <w:b/>
          <w:bCs/>
        </w:rPr>
        <w:t>negantis</w:t>
      </w:r>
      <w:proofErr w:type="spellEnd"/>
      <w:r>
        <w:rPr>
          <w:b/>
          <w:bCs/>
        </w:rPr>
        <w:t xml:space="preserve"> (La croix pour l'esclave qui a refusé du poison à son maître)</w:t>
      </w:r>
    </w:p>
    <w:p w:rsidR="007B3676" w:rsidRDefault="007B3676" w:rsidP="007B3676">
      <w:pPr>
        <w:pStyle w:val="NormalWeb"/>
        <w:jc w:val="both"/>
      </w:pPr>
      <w:proofErr w:type="spellStart"/>
      <w:r>
        <w:t>Aeger</w:t>
      </w:r>
      <w:proofErr w:type="spellEnd"/>
      <w:r>
        <w:t xml:space="preserve"> </w:t>
      </w:r>
      <w:proofErr w:type="spellStart"/>
      <w:r>
        <w:t>dominus</w:t>
      </w:r>
      <w:proofErr w:type="spellEnd"/>
      <w:r>
        <w:t xml:space="preserve"> petit a </w:t>
      </w:r>
      <w:proofErr w:type="spellStart"/>
      <w:r>
        <w:t>servo</w:t>
      </w:r>
      <w:proofErr w:type="spellEnd"/>
      <w:r>
        <w:t xml:space="preserve">, ut </w:t>
      </w:r>
      <w:proofErr w:type="spellStart"/>
      <w:r>
        <w:t>sibi</w:t>
      </w:r>
      <w:proofErr w:type="spellEnd"/>
      <w:r>
        <w:t xml:space="preserve"> venenum </w:t>
      </w:r>
      <w:proofErr w:type="spellStart"/>
      <w:r>
        <w:t>daret</w:t>
      </w:r>
      <w:proofErr w:type="spellEnd"/>
      <w:r>
        <w:t xml:space="preserve">; non </w:t>
      </w:r>
      <w:proofErr w:type="spellStart"/>
      <w:r>
        <w:t>dedit</w:t>
      </w:r>
      <w:proofErr w:type="spellEnd"/>
      <w:r>
        <w:t xml:space="preserve">. </w:t>
      </w:r>
      <w:proofErr w:type="spellStart"/>
      <w:r>
        <w:t>Cavit</w:t>
      </w:r>
      <w:proofErr w:type="spellEnd"/>
      <w:r>
        <w:t xml:space="preserve"> </w:t>
      </w:r>
      <w:proofErr w:type="spellStart"/>
      <w:r>
        <w:t>testamento</w:t>
      </w:r>
      <w:proofErr w:type="spellEnd"/>
      <w:r>
        <w:t xml:space="preserve">, ut ab </w:t>
      </w:r>
      <w:proofErr w:type="spellStart"/>
      <w:r>
        <w:t>heredibus</w:t>
      </w:r>
      <w:proofErr w:type="spellEnd"/>
      <w:r>
        <w:t xml:space="preserve"> </w:t>
      </w:r>
      <w:proofErr w:type="spellStart"/>
      <w:r>
        <w:t>crucifigeretur</w:t>
      </w:r>
      <w:proofErr w:type="spellEnd"/>
      <w:r>
        <w:t xml:space="preserve">. </w:t>
      </w:r>
      <w:proofErr w:type="spellStart"/>
      <w:r>
        <w:t>Appellat</w:t>
      </w:r>
      <w:proofErr w:type="spellEnd"/>
      <w:r>
        <w:t xml:space="preserve"> </w:t>
      </w:r>
      <w:proofErr w:type="spellStart"/>
      <w:r>
        <w:t>servus</w:t>
      </w:r>
      <w:proofErr w:type="spellEnd"/>
      <w:r>
        <w:t xml:space="preserve"> </w:t>
      </w:r>
      <w:proofErr w:type="spellStart"/>
      <w:r>
        <w:t>tribunos</w:t>
      </w:r>
      <w:proofErr w:type="spellEnd"/>
      <w:r>
        <w:t>.</w:t>
      </w:r>
    </w:p>
    <w:p w:rsidR="007B3676" w:rsidRDefault="007B3676" w:rsidP="007B3676">
      <w:pPr>
        <w:pStyle w:val="NormalWeb"/>
        <w:jc w:val="both"/>
      </w:pPr>
      <w:r>
        <w:t xml:space="preserve">Sénèque le Rhéteur (Ier s. av. et </w:t>
      </w:r>
      <w:proofErr w:type="spellStart"/>
      <w:r>
        <w:t>ap</w:t>
      </w:r>
      <w:proofErr w:type="spellEnd"/>
      <w:r>
        <w:t xml:space="preserve">. JC), </w:t>
      </w:r>
      <w:r>
        <w:rPr>
          <w:i/>
          <w:iCs/>
        </w:rPr>
        <w:t>Controverses</w:t>
      </w:r>
      <w:r>
        <w:t>, II 9</w:t>
      </w:r>
    </w:p>
    <w:p w:rsidR="002E0471" w:rsidRDefault="002E0471" w:rsidP="007B3676">
      <w:pPr>
        <w:jc w:val="both"/>
      </w:pPr>
    </w:p>
    <w:p w:rsidR="007B3676" w:rsidRDefault="007B3676" w:rsidP="007B3676">
      <w:pPr>
        <w:jc w:val="both"/>
      </w:pPr>
    </w:p>
    <w:p w:rsidR="007B3676" w:rsidRDefault="007B3676" w:rsidP="007B3676">
      <w:pPr>
        <w:jc w:val="right"/>
      </w:pPr>
      <w:r>
        <w:t>Sujets trouvés par Nadia Pla</w:t>
      </w:r>
    </w:p>
    <w:sectPr w:rsidR="007B3676" w:rsidSect="002E04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3676"/>
    <w:rsid w:val="002E0471"/>
    <w:rsid w:val="00445C00"/>
    <w:rsid w:val="006F7A31"/>
    <w:rsid w:val="007B3676"/>
    <w:rsid w:val="00C066D2"/>
    <w:rsid w:val="00D25C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36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948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580</Words>
  <Characters>3193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Coget</dc:creator>
  <cp:keywords/>
  <dc:description/>
  <cp:lastModifiedBy>Clémence Coget</cp:lastModifiedBy>
  <cp:revision>2</cp:revision>
  <cp:lastPrinted>2017-09-22T09:29:00Z</cp:lastPrinted>
  <dcterms:created xsi:type="dcterms:W3CDTF">2017-09-18T22:49:00Z</dcterms:created>
  <dcterms:modified xsi:type="dcterms:W3CDTF">2017-09-22T09:29:00Z</dcterms:modified>
</cp:coreProperties>
</file>